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4069F9">
        <w:rPr>
          <w:rStyle w:val="a9"/>
        </w:rPr>
        <w:fldChar w:fldCharType="begin"/>
      </w:r>
      <w:r w:rsidR="004069F9">
        <w:rPr>
          <w:rStyle w:val="a9"/>
        </w:rPr>
        <w:instrText xml:space="preserve"> DOCVARIABLE ceh_info \* MERGEFORMAT </w:instrText>
      </w:r>
      <w:r w:rsidR="004069F9">
        <w:rPr>
          <w:rStyle w:val="a9"/>
        </w:rPr>
        <w:fldChar w:fldCharType="separate"/>
      </w:r>
      <w:r w:rsidR="00207A04" w:rsidRPr="00207A04">
        <w:rPr>
          <w:rStyle w:val="a9"/>
        </w:rPr>
        <w:t xml:space="preserve"> Акционерное общество «Петрозаводские коммунальные системы – Водоканал» </w:t>
      </w:r>
      <w:r w:rsidR="004069F9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технологических присоединений</w:t>
            </w:r>
          </w:p>
        </w:tc>
        <w:tc>
          <w:tcPr>
            <w:tcW w:w="3686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t>459. Начальник управления</w:t>
            </w:r>
          </w:p>
        </w:tc>
        <w:tc>
          <w:tcPr>
            <w:tcW w:w="3686" w:type="dxa"/>
            <w:vAlign w:val="center"/>
          </w:tcPr>
          <w:p w:rsidR="00207A04" w:rsidRPr="00063DF1" w:rsidRDefault="00207A0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режимов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rPr>
                <w:i/>
              </w:rPr>
            </w:pPr>
            <w:r>
              <w:rPr>
                <w:i/>
              </w:rPr>
              <w:t>Участок обслуживания сетей водоснабжения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t>195. Мастер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Использовать СИЗ органов слуха.</w:t>
            </w:r>
          </w:p>
        </w:tc>
        <w:tc>
          <w:tcPr>
            <w:tcW w:w="2835" w:type="dxa"/>
            <w:vAlign w:val="center"/>
          </w:tcPr>
          <w:p w:rsidR="00207A04" w:rsidRPr="00063DF1" w:rsidRDefault="00207A04" w:rsidP="00DB70BA">
            <w:pPr>
              <w:pStyle w:val="aa"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t>461. Старший мастер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Использовать СИЗ органов слуха.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rPr>
                <w:i/>
              </w:rPr>
            </w:pPr>
            <w:r>
              <w:rPr>
                <w:i/>
              </w:rPr>
              <w:t>Участок ВНС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t>460. Машинист насосных установок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организационной культуры и внутренних коммуникаций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t>462. Заместитель начальника отдела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Аппарат управления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t>463. Первый заместитель главного управляющего директора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t>5. Директор по экономике и финансам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технологии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rPr>
                <w:i/>
              </w:rPr>
            </w:pPr>
            <w:r>
              <w:rPr>
                <w:i/>
              </w:rPr>
              <w:t>Участок КОС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t>24/1. Машинист насосных установок (ГНС)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Соблюдать медико-санитарные мероприятия (обязательное применение специальных сертифицированных средств индивидуальной защиты, дезинфицирующих средств, соблюдение мер личной гигиены).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Предупреждение профессиональных заболеваний, связанных с воздействием биологического фактора.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Default="00207A04" w:rsidP="00207A0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lastRenderedPageBreak/>
              <w:t>191. Инженер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Соблюдать медико-санитарные мероприятия (обязательное применение специальных сертифицированных средств индивидуальной защиты, дезинфицирующих средств, соблюдение мер личной гигиены).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Предупреждение профессиональных заболеваний, связанных с воздействием биологического фактора.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Default="00207A04" w:rsidP="00207A0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t>25/1. Машинист насосных установок (ИНС)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Соблюдать медико-санитарные мероприятия (обязательное применение специальных сертифицированных средств индивидуальной защиты, дезинфицирующих средств, соблюдение мер личной гигиены).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Предупреждение профессиональных заболеваний, связанных с воздействием биологического фактора.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t>239. Оператор очистных сооружений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Соблюдать медико-санитарные мероприятия (обязательное применение специальных сертифицированных средств индивидуальной защиты, дезинфицирующих средств, соблюдение мер личной гигиены).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Предупреждение профессиональных заболеваний, связанных с воздействием биологического фактора.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t>192. Слесарь-ремонтник (дневной)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Соблюдать медико-санитарные мероприятия (обязательное применение специальных сертифицированных средств индивидуальной защиты, дезинфицирующих средств, соблюдение мер личной гигиены).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Предупреждение профессиональных заболеваний, связанных с воздействием биологического фактора.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Default="00207A04" w:rsidP="00207A0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Использовать СИЗ органов слуха.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Default="00207A04" w:rsidP="00207A0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jc w:val="left"/>
            </w:pPr>
            <w:r>
              <w:t>193. Слесарь-ремонтник (дежурный)</w:t>
            </w: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Соблюдать медико-санитарные мероприятия (обязательное применение специальных сертифицированных средств индивидуальной защиты, дезинфицирующих средств, соблюдение мер личной гигиены).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Предупреждение профессиональных заболеваний, связанных с воздействием биологического фактора.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Default="00207A04" w:rsidP="00207A0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Использовать СИЗ органов слуха.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Default="00207A04" w:rsidP="00207A0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Pr="00207A04" w:rsidRDefault="00207A04" w:rsidP="00207A04">
            <w:pPr>
              <w:pStyle w:val="aa"/>
              <w:keepNext/>
              <w:jc w:val="left"/>
            </w:pPr>
            <w:r>
              <w:lastRenderedPageBreak/>
              <w:t>438. Слесарь-ремонтник</w:t>
            </w:r>
          </w:p>
        </w:tc>
        <w:tc>
          <w:tcPr>
            <w:tcW w:w="3686" w:type="dxa"/>
            <w:vAlign w:val="center"/>
          </w:tcPr>
          <w:p w:rsidR="00207A04" w:rsidRDefault="00207A04" w:rsidP="00207A04">
            <w:pPr>
              <w:pStyle w:val="aa"/>
              <w:keepNext/>
            </w:pPr>
            <w:r>
              <w:t>Соблюдать медико-санитарные мероприятия (обязательное применение специальных сертифицированных средств индивидуальной защиты, дезинфицирующих средств, соблюдение мер личной гигиены).</w:t>
            </w:r>
          </w:p>
        </w:tc>
        <w:tc>
          <w:tcPr>
            <w:tcW w:w="2835" w:type="dxa"/>
            <w:vAlign w:val="center"/>
          </w:tcPr>
          <w:p w:rsidR="00207A04" w:rsidRDefault="00207A04" w:rsidP="00207A04">
            <w:pPr>
              <w:pStyle w:val="aa"/>
              <w:keepNext/>
            </w:pPr>
            <w:r>
              <w:t xml:space="preserve">Предупреждение профессиональных заболеваний, связанных с воздействием биологического фактора.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207A04">
            <w:pPr>
              <w:pStyle w:val="aa"/>
              <w:keepNext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207A04">
            <w:pPr>
              <w:pStyle w:val="aa"/>
              <w:keepNext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207A04">
            <w:pPr>
              <w:pStyle w:val="aa"/>
              <w:keepNext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Default="00207A04" w:rsidP="00207A0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Использовать СИЗ органов слуха.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  <w:tr w:rsidR="00207A04" w:rsidRPr="00AF49A3" w:rsidTr="008B4051">
        <w:trPr>
          <w:jc w:val="center"/>
        </w:trPr>
        <w:tc>
          <w:tcPr>
            <w:tcW w:w="3049" w:type="dxa"/>
            <w:vAlign w:val="center"/>
          </w:tcPr>
          <w:p w:rsidR="00207A04" w:rsidRDefault="00207A04" w:rsidP="00207A0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07A04" w:rsidRDefault="00207A04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207A04" w:rsidRDefault="00207A04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07A04" w:rsidRPr="00063DF1" w:rsidRDefault="00207A04" w:rsidP="00DB70BA">
            <w:pPr>
              <w:pStyle w:val="aa"/>
            </w:pPr>
          </w:p>
        </w:tc>
      </w:tr>
    </w:tbl>
    <w:p w:rsidR="00DB70BA" w:rsidRDefault="00DB70BA" w:rsidP="00DB70BA">
      <w:bookmarkStart w:id="1" w:name="_GoBack"/>
      <w:bookmarkEnd w:id="1"/>
    </w:p>
    <w:sectPr w:rsidR="00DB70B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04" w:rsidRPr="00207A04" w:rsidRDefault="00207A04" w:rsidP="00207A04">
      <w:pPr>
        <w:pStyle w:val="aa"/>
        <w:rPr>
          <w:sz w:val="24"/>
        </w:rPr>
      </w:pPr>
      <w:r>
        <w:separator/>
      </w:r>
    </w:p>
  </w:endnote>
  <w:endnote w:type="continuationSeparator" w:id="0">
    <w:p w:rsidR="00207A04" w:rsidRPr="00207A04" w:rsidRDefault="00207A04" w:rsidP="00207A04">
      <w:pPr>
        <w:pStyle w:val="aa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04" w:rsidRPr="00207A04" w:rsidRDefault="00207A04" w:rsidP="00207A04">
      <w:pPr>
        <w:pStyle w:val="aa"/>
        <w:rPr>
          <w:sz w:val="24"/>
        </w:rPr>
      </w:pPr>
      <w:r>
        <w:separator/>
      </w:r>
    </w:p>
  </w:footnote>
  <w:footnote w:type="continuationSeparator" w:id="0">
    <w:p w:rsidR="00207A04" w:rsidRPr="00207A04" w:rsidRDefault="00207A04" w:rsidP="00207A04">
      <w:pPr>
        <w:pStyle w:val="aa"/>
        <w:rPr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98095, г. Санкт-Петербург, вн.тер.г. Муниципальный округ Нарвский округ, ул. Маршала Говорова, д. 35, к.4, Литера И, помещ. 16, помещ. 402"/>
    <w:docVar w:name="att_org_dop" w:val="Общество с ограниченной ответственностью «Северо-Западный Центр Охраны Труда»_x000a_ООО «СЗ ЦОТ»"/>
    <w:docVar w:name="att_org_email" w:val="nw-cot@mail.ru"/>
    <w:docVar w:name="att_org_name" w:val="Общество с ограниченной ответственностью «Северо-Западный Центр Охраны Труда»"/>
    <w:docVar w:name="att_org_reg_date" w:val="14.01.2016"/>
    <w:docVar w:name="att_org_reg_num" w:val="192"/>
    <w:docVar w:name="boss_fio" w:val="Хлызов Константин Петрович"/>
    <w:docVar w:name="ceh_info" w:val=" Акционерное общество «Петрозаводские коммунальные системы – Водоканал» "/>
    <w:docVar w:name="close_doc_flag" w:val="0"/>
    <w:docVar w:name="doc_type" w:val="6"/>
    <w:docVar w:name="fill_date" w:val="29.12.2025"/>
    <w:docVar w:name="org_guid" w:val="252F469CC6694E968D3B801E6673C0C9"/>
    <w:docVar w:name="org_id" w:val="211"/>
    <w:docVar w:name="org_name" w:val="     "/>
    <w:docVar w:name="pers_guids" w:val="4CF8C5E8D082452CA89C0469E5253548@"/>
    <w:docVar w:name="pers_snils" w:val="4CF8C5E8D082452CA89C0469E5253548@"/>
    <w:docVar w:name="podr_id" w:val="org_211"/>
    <w:docVar w:name="pred_dolg" w:val="Технический директор"/>
    <w:docVar w:name="pred_fio" w:val="Остапчук Виталий Викторович"/>
    <w:docVar w:name="prikaz_sout" w:val="817"/>
    <w:docVar w:name="rbtd_adr" w:val="     "/>
    <w:docVar w:name="rbtd_name" w:val="Акционерное общество «Петрозаводские коммунальные системы – Водоканал»"/>
    <w:docVar w:name="sv_docs" w:val="1"/>
  </w:docVars>
  <w:rsids>
    <w:rsidRoot w:val="00207A04"/>
    <w:rsid w:val="0002033E"/>
    <w:rsid w:val="00056BFC"/>
    <w:rsid w:val="0007776A"/>
    <w:rsid w:val="00093D2E"/>
    <w:rsid w:val="000C5130"/>
    <w:rsid w:val="00196135"/>
    <w:rsid w:val="001A7AC3"/>
    <w:rsid w:val="001B06AD"/>
    <w:rsid w:val="00207A04"/>
    <w:rsid w:val="00237B32"/>
    <w:rsid w:val="003A1C01"/>
    <w:rsid w:val="003A2259"/>
    <w:rsid w:val="003C79E5"/>
    <w:rsid w:val="004069F9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30E3C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A8C8B329-88AC-471B-BC50-C1DCCBB8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07A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07A04"/>
    <w:rPr>
      <w:sz w:val="24"/>
    </w:rPr>
  </w:style>
  <w:style w:type="paragraph" w:styleId="ad">
    <w:name w:val="footer"/>
    <w:basedOn w:val="a"/>
    <w:link w:val="ae"/>
    <w:rsid w:val="00207A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07A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408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Валерий</dc:creator>
  <cp:keywords/>
  <dc:description/>
  <cp:lastModifiedBy>PCS\a.semenova (WST-SVE-166)</cp:lastModifiedBy>
  <cp:revision>3</cp:revision>
  <dcterms:created xsi:type="dcterms:W3CDTF">2025-12-30T05:10:00Z</dcterms:created>
  <dcterms:modified xsi:type="dcterms:W3CDTF">2026-01-20T13:05:00Z</dcterms:modified>
</cp:coreProperties>
</file>